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proofErr w:type="spellStart"/>
      <w:r>
        <w:t>Alphieus</w:t>
      </w:r>
      <w:proofErr w:type="spellEnd"/>
      <w:r>
        <w:t xml:space="preserve">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001697" w:rsidP="002B2A53">
      <w:r>
        <w:rPr>
          <w:noProof/>
          <w:lang w:eastAsia="en-AU"/>
        </w:rPr>
        <w:drawing>
          <wp:anchor distT="0" distB="0" distL="114300" distR="114300" simplePos="0" relativeHeight="251658240" behindDoc="0" locked="0" layoutInCell="1" allowOverlap="1">
            <wp:simplePos x="0" y="0"/>
            <wp:positionH relativeFrom="margin">
              <wp:posOffset>2400300</wp:posOffset>
            </wp:positionH>
            <wp:positionV relativeFrom="margin">
              <wp:posOffset>2514600</wp:posOffset>
            </wp:positionV>
            <wp:extent cx="2628900" cy="2107565"/>
            <wp:effectExtent l="171450" t="133350" r="361950" b="311785"/>
            <wp:wrapSquare wrapText="bothSides"/>
            <wp:docPr id="1" name="Picture 0" descr="W732 Whea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732 Wheat 1.jpg"/>
                    <pic:cNvPicPr/>
                  </pic:nvPicPr>
                  <pic:blipFill>
                    <a:blip r:embed="rId5" cstate="print"/>
                    <a:stretch>
                      <a:fillRect/>
                    </a:stretch>
                  </pic:blipFill>
                  <pic:spPr>
                    <a:xfrm>
                      <a:off x="0" y="0"/>
                      <a:ext cx="2628900" cy="2107565"/>
                    </a:xfrm>
                    <a:prstGeom prst="rect">
                      <a:avLst/>
                    </a:prstGeom>
                    <a:ln>
                      <a:noFill/>
                    </a:ln>
                    <a:effectLst>
                      <a:outerShdw blurRad="292100" dist="139700" dir="2700000" algn="tl" rotWithShape="0">
                        <a:srgbClr val="333333">
                          <a:alpha val="65000"/>
                        </a:srgbClr>
                      </a:outerShdw>
                    </a:effectLst>
                  </pic:spPr>
                </pic:pic>
              </a:graphicData>
            </a:graphic>
          </wp:anchor>
        </w:drawing>
      </w:r>
      <w:r w:rsidR="002B2A53" w:rsidRPr="002B2A53">
        <w:t>Wheat is Australia's most important grain crop, valu</w:t>
      </w:r>
      <w:r w:rsidR="005C123F">
        <w:t>ed at over $</w:t>
      </w:r>
      <w:r w:rsidR="009228DF">
        <w:t>12</w:t>
      </w:r>
      <w:r w:rsidR="002B2A53">
        <w:t xml:space="preserve"> billion annually</w:t>
      </w:r>
      <w:r w:rsidR="005C123F">
        <w:t>,</w:t>
      </w:r>
      <w:r w:rsidR="002B2A53">
        <w:t xml:space="preserve"> which is why it makes sense that AGE is involved in development and research in the wheat industry. The aim is to produce </w:t>
      </w:r>
      <w:r w:rsidR="005C123F">
        <w:t xml:space="preserve">superior </w:t>
      </w:r>
      <w:r w:rsidR="002B2A53">
        <w:t xml:space="preserve">wheat with </w:t>
      </w:r>
      <w:r w:rsidR="005C123F">
        <w:t>improved</w:t>
      </w:r>
      <w:r w:rsidR="002B2A53">
        <w:t xml:space="preserve"> </w:t>
      </w:r>
      <w:r w:rsidR="005C123F">
        <w:t>cropping and hardiness</w:t>
      </w:r>
      <w:r w:rsidR="002B2A53">
        <w:t>. AGE</w:t>
      </w:r>
      <w:r w:rsidR="002B2A53"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01697"/>
    <w:rsid w:val="00015EC8"/>
    <w:rsid w:val="00015FA6"/>
    <w:rsid w:val="00063685"/>
    <w:rsid w:val="001041B6"/>
    <w:rsid w:val="00106010"/>
    <w:rsid w:val="001D7E97"/>
    <w:rsid w:val="001E652B"/>
    <w:rsid w:val="00244690"/>
    <w:rsid w:val="00244D9D"/>
    <w:rsid w:val="00251DE7"/>
    <w:rsid w:val="00284FD1"/>
    <w:rsid w:val="002977A4"/>
    <w:rsid w:val="002B2A53"/>
    <w:rsid w:val="00346738"/>
    <w:rsid w:val="003662D8"/>
    <w:rsid w:val="003A0DDA"/>
    <w:rsid w:val="003F1084"/>
    <w:rsid w:val="00473377"/>
    <w:rsid w:val="004A7A02"/>
    <w:rsid w:val="00583755"/>
    <w:rsid w:val="005C123F"/>
    <w:rsid w:val="005D6D26"/>
    <w:rsid w:val="00705188"/>
    <w:rsid w:val="00744EA6"/>
    <w:rsid w:val="00751552"/>
    <w:rsid w:val="0078554C"/>
    <w:rsid w:val="007C57E4"/>
    <w:rsid w:val="008333B7"/>
    <w:rsid w:val="00836C6E"/>
    <w:rsid w:val="00864611"/>
    <w:rsid w:val="00893C3E"/>
    <w:rsid w:val="0089529C"/>
    <w:rsid w:val="008C70E1"/>
    <w:rsid w:val="008F3875"/>
    <w:rsid w:val="009228DF"/>
    <w:rsid w:val="009762CE"/>
    <w:rsid w:val="009861ED"/>
    <w:rsid w:val="009A2538"/>
    <w:rsid w:val="00A20CD1"/>
    <w:rsid w:val="00A369A3"/>
    <w:rsid w:val="00A61CE0"/>
    <w:rsid w:val="00AC670F"/>
    <w:rsid w:val="00B07B29"/>
    <w:rsid w:val="00BD73AB"/>
    <w:rsid w:val="00C75475"/>
    <w:rsid w:val="00C951C6"/>
    <w:rsid w:val="00C955CA"/>
    <w:rsid w:val="00C96E9C"/>
    <w:rsid w:val="00CC330A"/>
    <w:rsid w:val="00D22B2C"/>
    <w:rsid w:val="00DC5B2D"/>
    <w:rsid w:val="00DF0162"/>
    <w:rsid w:val="00E01E58"/>
    <w:rsid w:val="00E21370"/>
    <w:rsid w:val="00E54A38"/>
    <w:rsid w:val="00EF2C43"/>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F1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